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4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21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ind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ADM01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INTELLIGENCE ȘI SECURITATE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right="23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87.0" w:type="dxa"/>
        <w:jc w:val="left"/>
        <w:tblInd w:w="-2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17"/>
        <w:gridCol w:w="2746"/>
        <w:gridCol w:w="3024"/>
        <w:tblGridChange w:id="0">
          <w:tblGrid>
            <w:gridCol w:w="3917"/>
            <w:gridCol w:w="2746"/>
            <w:gridCol w:w="302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ind w:right="-119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tabs>
                <w:tab w:val="left" w:leader="none" w:pos="1152"/>
              </w:tabs>
              <w:ind w:left="-108" w:right="23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APROB</w:t>
            </w:r>
          </w:p>
          <w:p w:rsidR="00000000" w:rsidDel="00000000" w:rsidP="00000000" w:rsidRDefault="00000000" w:rsidRPr="00000000" w14:paraId="0000000F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DIRECTORUL </w:t>
              <w:br w:type="textWrapping"/>
              <w:t xml:space="preserve">ȘCOLII DOCTORALE </w:t>
            </w:r>
          </w:p>
          <w:p w:rsidR="00000000" w:rsidDel="00000000" w:rsidP="00000000" w:rsidRDefault="00000000" w:rsidRPr="00000000" w14:paraId="00000010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1">
            <w:pPr>
              <w:ind w:left="-108" w:righ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[Prenume NUME]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ind w:righ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AVIZAT</w:t>
            </w:r>
          </w:p>
          <w:p w:rsidR="00000000" w:rsidDel="00000000" w:rsidP="00000000" w:rsidRDefault="00000000" w:rsidRPr="00000000" w14:paraId="00000013">
            <w:pPr>
              <w:ind w:righ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COORDONATOR ȘTIINȚIFIC</w:t>
            </w:r>
          </w:p>
          <w:p w:rsidR="00000000" w:rsidDel="00000000" w:rsidP="00000000" w:rsidRDefault="00000000" w:rsidRPr="00000000" w14:paraId="00000014">
            <w:pPr>
              <w:ind w:left="-108" w:righ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Prof.univ.dr. </w:t>
            </w:r>
          </w:p>
          <w:p w:rsidR="00000000" w:rsidDel="00000000" w:rsidP="00000000" w:rsidRDefault="00000000" w:rsidRPr="00000000" w14:paraId="00000015">
            <w:pPr>
              <w:ind w:right="-11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[Prenume NUME]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tabs>
                <w:tab w:val="left" w:leader="none" w:pos="1152"/>
              </w:tabs>
              <w:ind w:left="-108" w:righ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ind w:left="-108" w:right="34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423" w:right="23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57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DIRECTORULUI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5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ȘCOLII DOCTORALE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Subsemnata/Subsemnatul [Prenume NUME], vă rog să aprobați înscrierea mea la concursul de admitere la programul postdoctoral de cercetare avansată în domeniul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Informații și Securitate Națională</w:t>
      </w:r>
      <w:r w:rsidDel="00000000" w:rsidR="00000000" w:rsidRPr="00000000">
        <w:rPr>
          <w:rFonts w:ascii="Arial" w:cs="Arial" w:eastAsia="Arial" w:hAnsi="Arial"/>
          <w:rtl w:val="0"/>
        </w:rPr>
        <w:t xml:space="preserve">, pe poziția forma de învățământ* cu frecvență / cu frecvență redusă, finanțat* de la bugetul de stat (cu bursă) / fără taxă / cu taxă, în coordonarea coordonatorului științific prof.univ.dr. [Prenume NUME]. </w:t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Anexez Dosarul de concurs cu următoarele documente: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cerere de înscriere (Anexa ADM01; se asigură de secretariatul SD);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fișa de înscriere (Anexa ADM02; se asigură de secretariatul SD);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curriculum vitae;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lista lucrărilor publicate (dacă este cazul);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proiect de cercetare preliminară în vederea admiterii la studiile postdoctorale;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copie a certificatului de naștere;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copie a actului de identitate;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copia certificatului de căsătorie sau a altui act care certifică schimbarea numelui;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copie a diplomei de bacalaureat;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copie a diplomei de licență sau echivalentul acesteia;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copie a diplomei de master sau echivalentul acesteia;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copie a diplomei de doctorat sau echivalentul acesteia;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copii ale foilor matricole  / suplimentelor la diplomă aferente studiilor efectuate;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atestat de cunoaștere a unei limbi de circulație internațională (engleză, franceză, germană, spaniolă, rusă, arabă, chineză);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adeverință de angajat al SRI / adeverință prin care se certifică avizul favorabil al selecției pentru angajare în SRI / adeverință de la locul de muncă (dacă e cazul);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leader="none" w:pos="816"/>
        </w:tabs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chitanță privind achitarea taxei de înscriere.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candidatului  _______________</w:t>
      </w:r>
    </w:p>
    <w:p w:rsidR="00000000" w:rsidDel="00000000" w:rsidP="00000000" w:rsidRDefault="00000000" w:rsidRPr="00000000" w14:paraId="0000003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jHqieSoHLFo8onzxwD5JL//7Q==">CgMxLjA4AHIhMVk0eTh4bk1UM1RTUlhOblBrV1dZaGlwTzVOckh5czk1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